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34B3B" w14:textId="77777777" w:rsidR="004F6347" w:rsidRDefault="004F6347" w:rsidP="004F634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10DA1C42" w14:textId="77777777" w:rsidR="004F6347" w:rsidRDefault="004F6347" w:rsidP="004F634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1A7AD357" w14:textId="77777777" w:rsidR="004F6347" w:rsidRDefault="004F6347" w:rsidP="004F634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750A6F64" w14:textId="77777777" w:rsidR="004F6347" w:rsidRPr="00C0101F" w:rsidRDefault="004F6347" w:rsidP="004F634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2C6057C6" w14:textId="77777777" w:rsidR="004F6347" w:rsidRPr="00C0101F" w:rsidRDefault="004F6347" w:rsidP="004F634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071417EE" w14:textId="77777777" w:rsidR="004F6347" w:rsidRDefault="004F6347" w:rsidP="004F6347">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28E6C680" w14:textId="77777777" w:rsidR="004F6347" w:rsidRPr="001B197E" w:rsidRDefault="004F6347" w:rsidP="004F634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14:paraId="3859E974" w14:textId="77777777" w:rsidR="00350BC5" w:rsidRDefault="00350BC5" w:rsidP="004F6347">
      <w:pPr>
        <w:widowControl w:val="0"/>
        <w:autoSpaceDE w:val="0"/>
        <w:autoSpaceDN w:val="0"/>
        <w:adjustRightInd w:val="0"/>
        <w:jc w:val="center"/>
        <w:rPr>
          <w:rFonts w:ascii="Arial" w:hAnsi="Arial" w:cs="Arial"/>
          <w:sz w:val="28"/>
          <w:szCs w:val="28"/>
          <w:lang w:val="es-ES"/>
        </w:rPr>
      </w:pPr>
    </w:p>
    <w:p w14:paraId="6C5DCF85" w14:textId="77777777" w:rsidR="00350BC5" w:rsidRDefault="00350BC5" w:rsidP="004F6347">
      <w:pPr>
        <w:widowControl w:val="0"/>
        <w:autoSpaceDE w:val="0"/>
        <w:autoSpaceDN w:val="0"/>
        <w:adjustRightInd w:val="0"/>
        <w:jc w:val="center"/>
        <w:rPr>
          <w:rFonts w:ascii="Arial" w:hAnsi="Arial" w:cs="Arial"/>
          <w:sz w:val="28"/>
          <w:szCs w:val="28"/>
          <w:lang w:val="es-ES"/>
        </w:rPr>
      </w:pPr>
    </w:p>
    <w:p w14:paraId="65EF0CFD" w14:textId="77777777" w:rsidR="004F6347" w:rsidRPr="00FE78CE" w:rsidRDefault="004F6347" w:rsidP="004F6347">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2020-01297-00 </w:t>
      </w:r>
      <w:r w:rsidRPr="00FE78CE">
        <w:rPr>
          <w:rFonts w:ascii="Arial" w:hAnsi="Arial" w:cs="Arial"/>
          <w:sz w:val="22"/>
          <w:szCs w:val="22"/>
          <w:lang w:val="es-ES"/>
        </w:rPr>
        <w:t>CON ACUMULACIÓN DEL PROCESO</w:t>
      </w:r>
      <w:r>
        <w:rPr>
          <w:rFonts w:ascii="Arial" w:hAnsi="Arial" w:cs="Arial"/>
          <w:sz w:val="28"/>
          <w:szCs w:val="28"/>
          <w:lang w:val="es-ES"/>
        </w:rPr>
        <w:t xml:space="preserve"> </w:t>
      </w:r>
      <w:r>
        <w:rPr>
          <w:rFonts w:ascii="Arial" w:hAnsi="Arial" w:cs="Arial"/>
          <w:sz w:val="28"/>
          <w:szCs w:val="28"/>
          <w:u w:val="single"/>
          <w:lang w:val="es-ES"/>
        </w:rPr>
        <w:t xml:space="preserve">2020-01982 </w:t>
      </w:r>
    </w:p>
    <w:p w14:paraId="1ED22080" w14:textId="77777777" w:rsidR="004F6347" w:rsidRPr="00337AC0" w:rsidRDefault="004F6347" w:rsidP="004F634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LOS DECRETOS 034 Y 035 DE 26 DE ABRIL DE 2020 EXPEDIDOS </w:t>
      </w:r>
      <w:r w:rsidRPr="00337AC0">
        <w:rPr>
          <w:rFonts w:ascii="Arial" w:hAnsi="Arial" w:cs="Arial"/>
          <w:sz w:val="28"/>
          <w:szCs w:val="28"/>
          <w:lang w:val="es-ES"/>
        </w:rPr>
        <w:t xml:space="preserve">POR </w:t>
      </w:r>
      <w:r>
        <w:rPr>
          <w:rFonts w:ascii="Arial" w:hAnsi="Arial" w:cs="Arial"/>
          <w:sz w:val="28"/>
          <w:szCs w:val="28"/>
          <w:lang w:val="es-ES"/>
        </w:rPr>
        <w:t>LA ALCALDÍA MUNICIPAL DE AGUA DE DIOS</w:t>
      </w:r>
    </w:p>
    <w:p w14:paraId="7E359920" w14:textId="77777777" w:rsidR="004F6347" w:rsidRPr="00350BC5" w:rsidRDefault="004F6347" w:rsidP="00350BC5">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69405D87" w14:textId="77777777" w:rsidR="00350BC5" w:rsidRDefault="00350BC5" w:rsidP="004F6347">
      <w:pPr>
        <w:widowControl w:val="0"/>
        <w:autoSpaceDE w:val="0"/>
        <w:autoSpaceDN w:val="0"/>
        <w:adjustRightInd w:val="0"/>
        <w:rPr>
          <w:rFonts w:ascii="Helvetica" w:hAnsi="Helvetica" w:cs="Helvetica"/>
          <w:color w:val="181817"/>
          <w:sz w:val="29"/>
          <w:szCs w:val="29"/>
          <w:lang w:val="es-ES"/>
        </w:rPr>
      </w:pPr>
    </w:p>
    <w:p w14:paraId="6550FC73" w14:textId="77777777" w:rsidR="00350BC5" w:rsidRDefault="00350BC5" w:rsidP="004F6347">
      <w:pPr>
        <w:widowControl w:val="0"/>
        <w:autoSpaceDE w:val="0"/>
        <w:autoSpaceDN w:val="0"/>
        <w:adjustRightInd w:val="0"/>
        <w:rPr>
          <w:rFonts w:ascii="Helvetica" w:hAnsi="Helvetica" w:cs="Helvetica"/>
          <w:color w:val="181817"/>
          <w:sz w:val="29"/>
          <w:szCs w:val="29"/>
          <w:lang w:val="es-ES"/>
        </w:rPr>
      </w:pPr>
    </w:p>
    <w:p w14:paraId="6EF1C402" w14:textId="77777777" w:rsidR="004F6347" w:rsidRPr="00C0101F" w:rsidRDefault="004F6347" w:rsidP="004F6347">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4BF960B6" w14:textId="77777777" w:rsidR="004F6347" w:rsidRDefault="004F6347" w:rsidP="004F6347">
      <w:pPr>
        <w:widowControl w:val="0"/>
        <w:autoSpaceDE w:val="0"/>
        <w:autoSpaceDN w:val="0"/>
        <w:adjustRightInd w:val="0"/>
        <w:jc w:val="center"/>
        <w:rPr>
          <w:rFonts w:ascii="Helvetica" w:hAnsi="Helvetica" w:cs="Helvetica"/>
          <w:color w:val="181817"/>
          <w:sz w:val="29"/>
          <w:szCs w:val="29"/>
          <w:lang w:val="es-ES"/>
        </w:rPr>
      </w:pPr>
    </w:p>
    <w:p w14:paraId="38FFF3D2" w14:textId="77777777" w:rsidR="00350BC5" w:rsidRDefault="00350BC5" w:rsidP="004F6347">
      <w:pPr>
        <w:widowControl w:val="0"/>
        <w:autoSpaceDE w:val="0"/>
        <w:autoSpaceDN w:val="0"/>
        <w:adjustRightInd w:val="0"/>
        <w:jc w:val="center"/>
        <w:rPr>
          <w:rFonts w:ascii="Helvetica" w:hAnsi="Helvetica" w:cs="Helvetica"/>
          <w:color w:val="181817"/>
          <w:sz w:val="29"/>
          <w:szCs w:val="29"/>
          <w:lang w:val="es-ES"/>
        </w:rPr>
      </w:pPr>
    </w:p>
    <w:p w14:paraId="4E3980A0" w14:textId="77777777" w:rsidR="004F6347" w:rsidRDefault="004F6347" w:rsidP="004F634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15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 LOS DECRETOS 034 Y 035 DE 26 DE ABRIL DE 2020 EXPEDIDOS </w:t>
      </w:r>
      <w:r w:rsidRPr="00337AC0">
        <w:rPr>
          <w:rFonts w:ascii="Arial" w:hAnsi="Arial" w:cs="Arial"/>
          <w:sz w:val="28"/>
          <w:szCs w:val="28"/>
          <w:lang w:val="es-ES"/>
        </w:rPr>
        <w:t xml:space="preserve">POR </w:t>
      </w:r>
      <w:r>
        <w:rPr>
          <w:rFonts w:ascii="Arial" w:hAnsi="Arial" w:cs="Arial"/>
          <w:sz w:val="28"/>
          <w:szCs w:val="28"/>
          <w:lang w:val="es-ES"/>
        </w:rPr>
        <w:t>LA ALCALDÍA MUNICIPAL DE AGUA DE DIOS.</w:t>
      </w:r>
    </w:p>
    <w:p w14:paraId="0F0862F4" w14:textId="77777777" w:rsidR="00350BC5" w:rsidRDefault="00350BC5" w:rsidP="004F6347">
      <w:pPr>
        <w:widowControl w:val="0"/>
        <w:autoSpaceDE w:val="0"/>
        <w:autoSpaceDN w:val="0"/>
        <w:adjustRightInd w:val="0"/>
        <w:jc w:val="both"/>
        <w:rPr>
          <w:rFonts w:ascii="Arial" w:hAnsi="Arial" w:cs="Arial"/>
          <w:sz w:val="28"/>
          <w:szCs w:val="28"/>
          <w:lang w:val="es-ES"/>
        </w:rPr>
      </w:pPr>
    </w:p>
    <w:p w14:paraId="4FC8E289" w14:textId="77777777" w:rsidR="00350BC5" w:rsidRPr="00337AC0" w:rsidRDefault="00350BC5" w:rsidP="004F6347">
      <w:pPr>
        <w:widowControl w:val="0"/>
        <w:autoSpaceDE w:val="0"/>
        <w:autoSpaceDN w:val="0"/>
        <w:adjustRightInd w:val="0"/>
        <w:jc w:val="both"/>
        <w:rPr>
          <w:rFonts w:ascii="Arial" w:hAnsi="Arial" w:cs="Arial"/>
          <w:sz w:val="28"/>
          <w:szCs w:val="28"/>
          <w:lang w:val="es-ES"/>
        </w:rPr>
      </w:pPr>
    </w:p>
    <w:p w14:paraId="68A78EF0" w14:textId="77777777" w:rsidR="004F6347" w:rsidRPr="001B197E" w:rsidRDefault="004F6347" w:rsidP="004F6347">
      <w:pPr>
        <w:jc w:val="both"/>
        <w:rPr>
          <w:rFonts w:eastAsia="Times New Roman"/>
        </w:rPr>
      </w:pPr>
      <w:r>
        <w:rPr>
          <w:rFonts w:ascii="Times New Roman" w:eastAsia="Times New Roman" w:hAnsi="Times New Roman" w:cs="Times New Roman"/>
          <w:sz w:val="22"/>
          <w:szCs w:val="22"/>
        </w:rPr>
        <w:t>«</w:t>
      </w:r>
      <w:r w:rsidRPr="00E01CD8">
        <w:rPr>
          <w:rFonts w:eastAsia="Times New Roman" w:cs="Times New Roman"/>
        </w:rPr>
        <w:t xml:space="preserve"> </w:t>
      </w:r>
      <w:r>
        <w:rPr>
          <w:rFonts w:ascii="Times New Roman" w:eastAsia="Times New Roman" w:hAnsi="Times New Roman" w:cs="Times New Roman"/>
          <w:i/>
          <w:sz w:val="22"/>
          <w:szCs w:val="22"/>
        </w:rPr>
        <w:t>DECRETO 034 DE 26 DE ABRIL DE 2020</w:t>
      </w:r>
      <w:r w:rsidRPr="00214E05">
        <w:rPr>
          <w:rFonts w:ascii="Times New Roman" w:eastAsia="Times New Roman" w:hAnsi="Times New Roman" w:cs="Times New Roman"/>
          <w:i/>
          <w:sz w:val="22"/>
          <w:szCs w:val="22"/>
        </w:rPr>
        <w:t xml:space="preserve">: </w:t>
      </w:r>
      <w:r w:rsidRPr="001B197E">
        <w:rPr>
          <w:rFonts w:ascii="Times New Roman" w:eastAsia="Times New Roman" w:hAnsi="Times New Roman" w:cs="Times New Roman"/>
          <w:i/>
          <w:sz w:val="20"/>
          <w:szCs w:val="20"/>
        </w:rPr>
        <w:t xml:space="preserve">POR LA CUAL SE </w:t>
      </w:r>
      <w:r>
        <w:rPr>
          <w:rFonts w:ascii="Times New Roman" w:eastAsia="Times New Roman" w:hAnsi="Times New Roman" w:cs="Times New Roman"/>
          <w:i/>
          <w:sz w:val="20"/>
          <w:szCs w:val="20"/>
        </w:rPr>
        <w:t>ADOPTAN UNAS MEDIDAS TRANSITORIAS PARA GARANTIZAR EL ORDEN PÚBLICO EN VIRTUD DE LA EMERGENCIA SANITARIA GENERADA POR LA PANDEMIA DEL CORONAVIRUS COVID 19</w:t>
      </w:r>
      <w:r>
        <w:rPr>
          <w:rFonts w:eastAsia="Times New Roman"/>
        </w:rPr>
        <w:t xml:space="preserve"> </w:t>
      </w:r>
      <w:r w:rsidRPr="00214E05">
        <w:rPr>
          <w:rFonts w:ascii="Times New Roman" w:eastAsia="Times New Roman" w:hAnsi="Times New Roman" w:cs="Times New Roman"/>
          <w:sz w:val="22"/>
          <w:szCs w:val="22"/>
        </w:rPr>
        <w:t>»</w:t>
      </w:r>
    </w:p>
    <w:p w14:paraId="7F237FF9" w14:textId="77777777" w:rsidR="004F6347" w:rsidRPr="00214E05" w:rsidRDefault="004F6347" w:rsidP="004F6347">
      <w:pPr>
        <w:rPr>
          <w:rFonts w:ascii="Times New Roman" w:eastAsia="Times New Roman" w:hAnsi="Times New Roman" w:cs="Times New Roman"/>
          <w:sz w:val="22"/>
          <w:szCs w:val="22"/>
        </w:rPr>
      </w:pPr>
    </w:p>
    <w:p w14:paraId="0FF17E27" w14:textId="77777777" w:rsidR="004F6347" w:rsidRPr="001B197E" w:rsidRDefault="004F6347" w:rsidP="004F6347">
      <w:pPr>
        <w:jc w:val="both"/>
        <w:rPr>
          <w:rFonts w:eastAsia="Times New Roman"/>
        </w:rPr>
      </w:pPr>
      <w:r w:rsidRPr="00214E05">
        <w:rPr>
          <w:rFonts w:ascii="Times New Roman" w:eastAsia="Times New Roman" w:hAnsi="Times New Roman" w:cs="Times New Roman"/>
          <w:sz w:val="22"/>
          <w:szCs w:val="22"/>
        </w:rPr>
        <w:t>«</w:t>
      </w:r>
      <w:r w:rsidRPr="00214E05">
        <w:rPr>
          <w:rFonts w:eastAsia="Times New Roman" w:cs="Times New Roman"/>
          <w:sz w:val="22"/>
          <w:szCs w:val="22"/>
        </w:rPr>
        <w:t xml:space="preserve"> </w:t>
      </w:r>
      <w:r>
        <w:rPr>
          <w:rFonts w:ascii="Times New Roman" w:eastAsia="Times New Roman" w:hAnsi="Times New Roman" w:cs="Times New Roman"/>
          <w:i/>
          <w:sz w:val="22"/>
          <w:szCs w:val="22"/>
        </w:rPr>
        <w:t>DECRETO 034 DE 26 DE ABRIL DE 2020</w:t>
      </w:r>
      <w:r w:rsidRPr="00214E05">
        <w:rPr>
          <w:rFonts w:ascii="Times New Roman" w:eastAsia="Times New Roman" w:hAnsi="Times New Roman" w:cs="Times New Roman"/>
          <w:i/>
          <w:sz w:val="22"/>
          <w:szCs w:val="22"/>
        </w:rPr>
        <w:t xml:space="preserve">: </w:t>
      </w:r>
      <w:r w:rsidRPr="001B197E">
        <w:rPr>
          <w:rFonts w:ascii="Times New Roman" w:eastAsia="Times New Roman" w:hAnsi="Times New Roman" w:cs="Times New Roman"/>
          <w:i/>
          <w:sz w:val="20"/>
          <w:szCs w:val="20"/>
        </w:rPr>
        <w:t xml:space="preserve">POR LA CUAL SE </w:t>
      </w:r>
      <w:r>
        <w:rPr>
          <w:rFonts w:ascii="Times New Roman" w:eastAsia="Times New Roman" w:hAnsi="Times New Roman" w:cs="Times New Roman"/>
          <w:i/>
          <w:sz w:val="20"/>
          <w:szCs w:val="20"/>
        </w:rPr>
        <w:t>ADOPTAN UNAS MEDIDAS TRANSITORIAS PARA GARANTIZAR EL ORDEN PÚBLICO EN VIRTUD DE LA EMERGENCIA SANITARIA GENERADA POR LA PANDEMIA DEL CORONAVIRUS COVID 19</w:t>
      </w:r>
      <w:r>
        <w:rPr>
          <w:rFonts w:eastAsia="Times New Roman"/>
        </w:rPr>
        <w:t xml:space="preserve"> </w:t>
      </w:r>
      <w:r w:rsidRPr="005719CB">
        <w:rPr>
          <w:rFonts w:ascii="Times New Roman" w:eastAsia="Times New Roman" w:hAnsi="Times New Roman" w:cs="Times New Roman"/>
          <w:sz w:val="22"/>
          <w:szCs w:val="22"/>
        </w:rPr>
        <w:t>»</w:t>
      </w:r>
    </w:p>
    <w:p w14:paraId="3E815A09" w14:textId="77777777" w:rsidR="004F6347" w:rsidRDefault="004F6347" w:rsidP="004F6347">
      <w:pPr>
        <w:widowControl w:val="0"/>
        <w:autoSpaceDE w:val="0"/>
        <w:autoSpaceDN w:val="0"/>
        <w:adjustRightInd w:val="0"/>
        <w:rPr>
          <w:rFonts w:ascii="Helvetica" w:hAnsi="Helvetica" w:cs="Helvetica"/>
          <w:color w:val="181817"/>
          <w:sz w:val="29"/>
          <w:szCs w:val="29"/>
          <w:lang w:val="es-ES"/>
        </w:rPr>
      </w:pPr>
    </w:p>
    <w:p w14:paraId="0367EA22" w14:textId="77777777" w:rsidR="00350BC5" w:rsidRDefault="00350BC5" w:rsidP="004F6347">
      <w:pPr>
        <w:widowControl w:val="0"/>
        <w:autoSpaceDE w:val="0"/>
        <w:autoSpaceDN w:val="0"/>
        <w:adjustRightInd w:val="0"/>
        <w:rPr>
          <w:rFonts w:ascii="Helvetica" w:hAnsi="Helvetica" w:cs="Helvetica"/>
          <w:color w:val="181817"/>
          <w:sz w:val="29"/>
          <w:szCs w:val="29"/>
          <w:lang w:val="es-ES"/>
        </w:rPr>
      </w:pPr>
      <w:bookmarkStart w:id="0" w:name="_GoBack"/>
      <w:bookmarkEnd w:id="0"/>
    </w:p>
    <w:p w14:paraId="448DCC2E" w14:textId="77777777" w:rsidR="004F6347" w:rsidRDefault="004F6347" w:rsidP="004F634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lastRenderedPageBreak/>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0EDED289" w14:textId="77777777" w:rsidR="004F6347" w:rsidRPr="00E01CD8" w:rsidRDefault="004F6347" w:rsidP="004F6347">
      <w:pPr>
        <w:widowControl w:val="0"/>
        <w:autoSpaceDE w:val="0"/>
        <w:autoSpaceDN w:val="0"/>
        <w:adjustRightInd w:val="0"/>
        <w:jc w:val="both"/>
        <w:rPr>
          <w:rFonts w:ascii="Arial" w:hAnsi="Arial" w:cs="Arial"/>
          <w:sz w:val="28"/>
          <w:szCs w:val="28"/>
          <w:lang w:val="es-ES"/>
        </w:rPr>
      </w:pPr>
    </w:p>
    <w:p w14:paraId="153F92BC" w14:textId="77777777" w:rsidR="004F6347" w:rsidRPr="00337AC0" w:rsidRDefault="004F6347" w:rsidP="004F6347">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42ECFC48" w14:textId="77777777" w:rsidR="004F6347" w:rsidRDefault="00350BC5" w:rsidP="004F6347">
      <w:pPr>
        <w:pStyle w:val="NormalWeb"/>
        <w:jc w:val="center"/>
        <w:rPr>
          <w:rStyle w:val="Hipervnculo"/>
          <w:rFonts w:ascii="Arial" w:hAnsi="Arial" w:cs="Arial"/>
          <w:sz w:val="32"/>
          <w:szCs w:val="32"/>
        </w:rPr>
      </w:pPr>
      <w:hyperlink r:id="rId6" w:history="1">
        <w:r w:rsidR="004F6347">
          <w:rPr>
            <w:rStyle w:val="Hipervnculo"/>
            <w:rFonts w:ascii="Arial" w:hAnsi="Arial" w:cs="Arial"/>
            <w:sz w:val="32"/>
            <w:szCs w:val="32"/>
          </w:rPr>
          <w:t>s04des06</w:t>
        </w:r>
        <w:r w:rsidR="004F6347" w:rsidRPr="00C55ADE">
          <w:rPr>
            <w:rStyle w:val="Hipervnculo"/>
            <w:rFonts w:ascii="Arial" w:hAnsi="Arial" w:cs="Arial"/>
            <w:sz w:val="32"/>
            <w:szCs w:val="32"/>
          </w:rPr>
          <w:t>tadmincdm@notificacionesrj.gov.co</w:t>
        </w:r>
      </w:hyperlink>
    </w:p>
    <w:p w14:paraId="189722A9" w14:textId="77777777" w:rsidR="004F6347" w:rsidRPr="000B5ABB" w:rsidRDefault="00350BC5" w:rsidP="004F6347">
      <w:pPr>
        <w:pStyle w:val="NormalWeb"/>
        <w:jc w:val="center"/>
        <w:rPr>
          <w:rFonts w:ascii="Arial" w:hAnsi="Arial" w:cs="Arial"/>
          <w:sz w:val="32"/>
          <w:szCs w:val="32"/>
        </w:rPr>
      </w:pPr>
      <w:hyperlink r:id="rId7" w:history="1">
        <w:r w:rsidR="004F6347" w:rsidRPr="002C35E6">
          <w:rPr>
            <w:rStyle w:val="Hipervnculo"/>
            <w:rFonts w:ascii="Arial" w:hAnsi="Arial" w:cs="Arial"/>
            <w:sz w:val="32"/>
            <w:szCs w:val="32"/>
          </w:rPr>
          <w:t>scs04sb04tadmincdm@notificacionesrj.gov.co</w:t>
        </w:r>
      </w:hyperlink>
      <w:r w:rsidR="004F6347">
        <w:rPr>
          <w:rFonts w:ascii="Arial" w:hAnsi="Arial" w:cs="Arial"/>
          <w:sz w:val="32"/>
          <w:szCs w:val="32"/>
        </w:rPr>
        <w:t xml:space="preserve"> </w:t>
      </w:r>
    </w:p>
    <w:p w14:paraId="79197253" w14:textId="77777777" w:rsidR="004F6347" w:rsidRDefault="004F6347" w:rsidP="004F6347">
      <w:pPr>
        <w:widowControl w:val="0"/>
        <w:autoSpaceDE w:val="0"/>
        <w:autoSpaceDN w:val="0"/>
        <w:adjustRightInd w:val="0"/>
        <w:rPr>
          <w:rFonts w:ascii="Helvetica" w:hAnsi="Helvetica" w:cs="Helvetica"/>
          <w:color w:val="181817"/>
          <w:sz w:val="29"/>
          <w:szCs w:val="29"/>
          <w:lang w:val="es-ES"/>
        </w:rPr>
      </w:pPr>
    </w:p>
    <w:p w14:paraId="6043DE8D" w14:textId="77777777" w:rsidR="004F6347" w:rsidRPr="00337AC0" w:rsidRDefault="004F6347" w:rsidP="004F6347">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17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A LAS 8:00 A.M.</w:t>
      </w:r>
    </w:p>
    <w:p w14:paraId="26BD9F91" w14:textId="77777777" w:rsidR="004F6347" w:rsidRDefault="004F6347" w:rsidP="004F6347"/>
    <w:p w14:paraId="539F3712" w14:textId="77777777" w:rsidR="004F6347" w:rsidRDefault="004F6347" w:rsidP="004F6347"/>
    <w:p w14:paraId="1E108CA0" w14:textId="77777777" w:rsidR="004F6347" w:rsidRDefault="004F6347" w:rsidP="004F6347">
      <w:r>
        <w:rPr>
          <w:noProof/>
          <w:lang w:val="es-ES"/>
        </w:rPr>
        <w:drawing>
          <wp:inline distT="0" distB="0" distL="0" distR="0" wp14:anchorId="32616962" wp14:editId="5E1496C3">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7BEF9CDB"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347"/>
    <w:rsid w:val="00350BC5"/>
    <w:rsid w:val="004F6347"/>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3F3B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34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F6347"/>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4F6347"/>
    <w:rPr>
      <w:color w:val="0000FF" w:themeColor="hyperlink"/>
      <w:u w:val="single"/>
    </w:rPr>
  </w:style>
  <w:style w:type="paragraph" w:styleId="Textodeglobo">
    <w:name w:val="Balloon Text"/>
    <w:basedOn w:val="Normal"/>
    <w:link w:val="TextodegloboCar"/>
    <w:uiPriority w:val="99"/>
    <w:semiHidden/>
    <w:unhideWhenUsed/>
    <w:rsid w:val="004F634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F634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34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F6347"/>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4F6347"/>
    <w:rPr>
      <w:color w:val="0000FF" w:themeColor="hyperlink"/>
      <w:u w:val="single"/>
    </w:rPr>
  </w:style>
  <w:style w:type="paragraph" w:styleId="Textodeglobo">
    <w:name w:val="Balloon Text"/>
    <w:basedOn w:val="Normal"/>
    <w:link w:val="TextodegloboCar"/>
    <w:uiPriority w:val="99"/>
    <w:semiHidden/>
    <w:unhideWhenUsed/>
    <w:rsid w:val="004F634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F634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4295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408</Words>
  <Characters>2250</Characters>
  <Application>Microsoft Macintosh Word</Application>
  <DocSecurity>0</DocSecurity>
  <Lines>18</Lines>
  <Paragraphs>5</Paragraphs>
  <ScaleCrop>false</ScaleCrop>
  <Company>Juan Rodriguez</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2020-07-16T01:38:00Z</dcterms:created>
  <dcterms:modified xsi:type="dcterms:W3CDTF">2020-07-16T01:50:00Z</dcterms:modified>
</cp:coreProperties>
</file>